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D24" w:rsidRPr="001F377A" w:rsidP="009C3D2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1002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9C3D24" w:rsidP="009C3D24">
      <w:pPr>
        <w:pStyle w:val="PlainText"/>
        <w:spacing w:line="240" w:lineRule="exact"/>
        <w:ind w:left="6372" w:right="-6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   86MS0021-01-2025-006379-33</w:t>
      </w:r>
    </w:p>
    <w:p w:rsidR="009C3D24" w:rsidP="009C3D24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9C3D24" w:rsidRPr="005A5C82" w:rsidP="009C3D24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9C3D24" w:rsidRPr="005A5C82" w:rsidP="009C3D24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C3D24" w:rsidRPr="005A5C82" w:rsidP="009C3D24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9C3D24" w:rsidRPr="00754A62" w:rsidP="009C3D24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20447C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г</w:t>
      </w:r>
      <w:r w:rsidR="0020447C">
        <w:rPr>
          <w:sz w:val="26"/>
          <w:szCs w:val="26"/>
        </w:rPr>
        <w:t>…</w:t>
      </w:r>
      <w:r w:rsidRPr="00754A62">
        <w:rPr>
          <w:sz w:val="26"/>
          <w:szCs w:val="26"/>
        </w:rPr>
        <w:t xml:space="preserve"> работающего</w:t>
      </w:r>
      <w:r>
        <w:rPr>
          <w:sz w:val="26"/>
          <w:szCs w:val="26"/>
        </w:rPr>
        <w:t xml:space="preserve"> </w:t>
      </w:r>
      <w:r w:rsidR="0020447C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г</w:t>
      </w:r>
      <w:r w:rsidR="0020447C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 паспорт серии </w:t>
      </w:r>
      <w:r w:rsidR="0020447C">
        <w:rPr>
          <w:color w:val="FF0000"/>
          <w:sz w:val="26"/>
          <w:szCs w:val="26"/>
        </w:rPr>
        <w:t>…</w:t>
      </w:r>
    </w:p>
    <w:p w:rsidR="009C3D24" w:rsidRPr="00754A62" w:rsidP="009C3D24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C3D24" w:rsidRPr="00754A62" w:rsidP="009C3D24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9C3D24" w:rsidRPr="00754A62" w:rsidP="009C3D24">
      <w:pPr>
        <w:jc w:val="center"/>
        <w:rPr>
          <w:color w:val="0D0D0D" w:themeColor="text1" w:themeTint="F2"/>
          <w:sz w:val="26"/>
          <w:szCs w:val="26"/>
        </w:rPr>
      </w:pP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С.Р., 13.05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>су: г</w:t>
      </w:r>
      <w:r w:rsidR="0020447C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15000</w:t>
      </w:r>
      <w:r w:rsidRPr="00754A62">
        <w:rPr>
          <w:color w:val="0D0D0D" w:themeColor="text1" w:themeTint="F2"/>
          <w:sz w:val="26"/>
          <w:szCs w:val="26"/>
        </w:rPr>
        <w:t xml:space="preserve"> рублей по пос</w:t>
      </w:r>
      <w:r>
        <w:rPr>
          <w:color w:val="0D0D0D" w:themeColor="text1" w:themeTint="F2"/>
          <w:sz w:val="26"/>
          <w:szCs w:val="26"/>
        </w:rPr>
        <w:t xml:space="preserve">тановлению  № 18810086230002324880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09.01.2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ч.1 ст. 12.7</w:t>
      </w:r>
      <w:r w:rsidRPr="00754A62">
        <w:rPr>
          <w:color w:val="0D0D0D" w:themeColor="text1" w:themeTint="F2"/>
          <w:sz w:val="26"/>
          <w:szCs w:val="26"/>
        </w:rPr>
        <w:t xml:space="preserve"> Коде</w:t>
      </w:r>
      <w:r w:rsidRPr="00754A62">
        <w:rPr>
          <w:color w:val="0D0D0D" w:themeColor="text1" w:themeTint="F2"/>
          <w:sz w:val="26"/>
          <w:szCs w:val="26"/>
        </w:rPr>
        <w:t xml:space="preserve">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11.03.20</w:t>
      </w:r>
      <w:r w:rsidRPr="00754A62">
        <w:rPr>
          <w:color w:val="0D0D0D" w:themeColor="text1" w:themeTint="F2"/>
          <w:sz w:val="26"/>
          <w:szCs w:val="26"/>
        </w:rPr>
        <w:t>25 года, в срок, предусмотренный ч. 1 ст. 32.2 Кодекса РФ об административных правонарушениях.</w:t>
      </w:r>
    </w:p>
    <w:p w:rsidR="009C3D24" w:rsidRPr="00754A62" w:rsidP="009C3D24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</w:t>
      </w:r>
      <w:r w:rsidRPr="00754A62">
        <w:rPr>
          <w:color w:val="0D0D0D" w:themeColor="text1" w:themeTint="F2"/>
          <w:sz w:val="26"/>
          <w:szCs w:val="26"/>
        </w:rPr>
        <w:t>л.</w:t>
      </w:r>
    </w:p>
    <w:p w:rsidR="009C3D24" w:rsidRPr="00754A62" w:rsidP="009C3D24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>
        <w:rPr>
          <w:color w:val="0D0D0D" w:themeColor="text1" w:themeTint="F2"/>
          <w:sz w:val="26"/>
          <w:szCs w:val="26"/>
        </w:rPr>
        <w:t>715368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 xml:space="preserve">2025 года, составленный уполномоченным должностным лицом, с которым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54A62">
        <w:rPr>
          <w:color w:val="0D0D0D" w:themeColor="text1" w:themeTint="F2"/>
          <w:sz w:val="26"/>
          <w:szCs w:val="26"/>
        </w:rPr>
        <w:t>казал;</w:t>
      </w:r>
    </w:p>
    <w:p w:rsidR="009C3D24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18810086230002324880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09.01.2</w:t>
      </w:r>
      <w:r w:rsidRPr="00754A62">
        <w:rPr>
          <w:color w:val="0D0D0D" w:themeColor="text1" w:themeTint="F2"/>
          <w:sz w:val="26"/>
          <w:szCs w:val="26"/>
        </w:rPr>
        <w:t xml:space="preserve">025 года, согласно которого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 xml:space="preserve">15000 </w:t>
      </w:r>
      <w:r w:rsidRPr="00754A6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</w:t>
      </w:r>
      <w:r>
        <w:rPr>
          <w:color w:val="0D0D0D" w:themeColor="text1" w:themeTint="F2"/>
          <w:sz w:val="26"/>
          <w:szCs w:val="26"/>
        </w:rPr>
        <w:t xml:space="preserve"> ч.1 ст. 12.7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</w:t>
      </w:r>
      <w:r w:rsidRPr="00754A62">
        <w:rPr>
          <w:color w:val="0D0D0D" w:themeColor="text1" w:themeTint="F2"/>
          <w:sz w:val="26"/>
          <w:szCs w:val="26"/>
        </w:rPr>
        <w:t>ой Федерации об административных правонарушениях;</w:t>
      </w:r>
    </w:p>
    <w:p w:rsidR="009C3D24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протокол;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9C3D24" w:rsidRPr="00754A62" w:rsidP="009C3D2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</w:t>
      </w:r>
      <w:r w:rsidRPr="00754A62">
        <w:rPr>
          <w:color w:val="0D0D0D" w:themeColor="text1" w:themeTint="F2"/>
          <w:sz w:val="26"/>
          <w:szCs w:val="26"/>
        </w:rPr>
        <w:t>ственность за неуплату административного штрафа в установленный срок.</w:t>
      </w:r>
    </w:p>
    <w:p w:rsidR="009C3D24" w:rsidRPr="00754A62" w:rsidP="009C3D2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№   18810086230002324880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09.01.2</w:t>
      </w:r>
      <w:r w:rsidRPr="00754A62">
        <w:rPr>
          <w:color w:val="0D0D0D" w:themeColor="text1" w:themeTint="F2"/>
          <w:sz w:val="26"/>
          <w:szCs w:val="26"/>
        </w:rPr>
        <w:t xml:space="preserve">025 года  в отношении </w:t>
      </w:r>
      <w:r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законную силу  </w:t>
      </w:r>
      <w:r>
        <w:rPr>
          <w:color w:val="0D0D0D" w:themeColor="text1" w:themeTint="F2"/>
          <w:sz w:val="26"/>
          <w:szCs w:val="26"/>
        </w:rPr>
        <w:t>11.03</w:t>
      </w:r>
      <w:r w:rsidRPr="00754A62">
        <w:rPr>
          <w:color w:val="0D0D0D" w:themeColor="text1" w:themeTint="F2"/>
          <w:sz w:val="26"/>
          <w:szCs w:val="26"/>
        </w:rPr>
        <w:t>.2025 г., следовательно,</w:t>
      </w:r>
      <w:r w:rsidRPr="00754A62">
        <w:rPr>
          <w:color w:val="0D0D0D" w:themeColor="text1" w:themeTint="F2"/>
          <w:sz w:val="26"/>
          <w:szCs w:val="26"/>
        </w:rPr>
        <w:t xml:space="preserve">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597B31">
        <w:rPr>
          <w:color w:val="0D0D0D" w:themeColor="text1" w:themeTint="F2"/>
          <w:sz w:val="26"/>
          <w:szCs w:val="26"/>
        </w:rPr>
        <w:t>10.05</w:t>
      </w:r>
      <w:r>
        <w:rPr>
          <w:color w:val="0D0D0D" w:themeColor="text1" w:themeTint="F2"/>
          <w:sz w:val="26"/>
          <w:szCs w:val="26"/>
        </w:rPr>
        <w:t>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9C3D24" w:rsidRPr="00754A62" w:rsidP="009C3D24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15000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</w:t>
      </w:r>
      <w:r w:rsidRPr="00754A62">
        <w:rPr>
          <w:color w:val="0D0D0D" w:themeColor="text1" w:themeTint="F2"/>
          <w:sz w:val="26"/>
          <w:szCs w:val="26"/>
        </w:rPr>
        <w:t xml:space="preserve">я о назначении административного штрафа в законную силу в деле отсутствуют. </w:t>
      </w:r>
    </w:p>
    <w:p w:rsidR="009C3D24" w:rsidRPr="00754A62" w:rsidP="009C3D2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совершении администра</w:t>
      </w:r>
      <w:r w:rsidRPr="00754A62">
        <w:rPr>
          <w:color w:val="0D0D0D" w:themeColor="text1" w:themeTint="F2"/>
          <w:sz w:val="26"/>
          <w:szCs w:val="26"/>
        </w:rPr>
        <w:t>тивного правонарушения, предусмотренного ч. 1 ст. 20.25 Кодекса Российской Федерации об административных правонарушениях.</w:t>
      </w:r>
    </w:p>
    <w:p w:rsidR="009C3D24" w:rsidRPr="00754A62" w:rsidP="009C3D24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</w:t>
      </w:r>
      <w:r w:rsidRPr="00754A62">
        <w:rPr>
          <w:color w:val="0D0D0D" w:themeColor="text1" w:themeTint="F2"/>
          <w:sz w:val="26"/>
          <w:szCs w:val="26"/>
        </w:rPr>
        <w:t xml:space="preserve">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9C3D24" w:rsidRPr="00754A62" w:rsidP="009C3D2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C3D24" w:rsidRPr="00754A62" w:rsidP="009C3D24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9C3D24" w:rsidRPr="00A13478" w:rsidP="009C3D24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в виде обязательных работ на срок </w:t>
      </w:r>
      <w:r>
        <w:rPr>
          <w:rFonts w:ascii="Times New Roman" w:eastAsia="MS Mincho" w:hAnsi="Times New Roman" w:cs="Times New Roman"/>
          <w:sz w:val="27"/>
          <w:szCs w:val="27"/>
        </w:rPr>
        <w:t>30 (трид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цать) часов. </w:t>
      </w:r>
    </w:p>
    <w:p w:rsidR="009C3D24" w:rsidRPr="00754A62" w:rsidP="009C3D24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9C3D24" w:rsidRPr="00754A62" w:rsidP="009C3D2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</w:t>
      </w:r>
      <w:r w:rsidRPr="00754A62">
        <w:rPr>
          <w:sz w:val="27"/>
          <w:szCs w:val="27"/>
        </w:rPr>
        <w:t>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9C3D24" w:rsidRPr="00754A62" w:rsidP="009C3D2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</w:t>
      </w:r>
      <w:r w:rsidRPr="00754A62">
        <w:rPr>
          <w:color w:val="0D0D0D" w:themeColor="text1" w:themeTint="F2"/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9C3D24" w:rsidRPr="00754A62" w:rsidP="009C3D24">
      <w:pPr>
        <w:ind w:right="-55"/>
        <w:rPr>
          <w:color w:val="0D0D0D" w:themeColor="text1" w:themeTint="F2"/>
          <w:sz w:val="26"/>
          <w:szCs w:val="26"/>
        </w:rPr>
      </w:pPr>
    </w:p>
    <w:p w:rsidR="009C3D24" w:rsidRPr="00754A62" w:rsidP="009C3D24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9C3D24" w:rsidRPr="00754A62" w:rsidP="009C3D24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9C3D24" w:rsidRPr="00754A62" w:rsidP="009C3D24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9C3D24" w:rsidP="009C3D24"/>
    <w:p w:rsidR="009C3D24" w:rsidP="009C3D24"/>
    <w:p w:rsidR="009C3D24" w:rsidP="009C3D24"/>
    <w:p w:rsidR="009C3D24" w:rsidP="009C3D24"/>
    <w:p w:rsidR="009C3D24" w:rsidP="009C3D24"/>
    <w:p w:rsidR="009C3D24" w:rsidP="009C3D24"/>
    <w:p w:rsidR="009C3D24" w:rsidP="009C3D24"/>
    <w:p w:rsidR="009C3D24" w:rsidP="009C3D24"/>
    <w:p w:rsidR="009C3D24" w:rsidP="009C3D24"/>
    <w:p w:rsidR="009C3D24" w:rsidP="009C3D24"/>
    <w:p w:rsidR="001A3FF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447C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24"/>
    <w:rsid w:val="001A3FF4"/>
    <w:rsid w:val="001F377A"/>
    <w:rsid w:val="0020447C"/>
    <w:rsid w:val="00597B31"/>
    <w:rsid w:val="005A5C82"/>
    <w:rsid w:val="006F4D23"/>
    <w:rsid w:val="00754A62"/>
    <w:rsid w:val="009C3D24"/>
    <w:rsid w:val="00A13478"/>
    <w:rsid w:val="00CE652C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BC8745-9F80-4979-B40C-A0A41795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C3D2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C3D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C3D24"/>
  </w:style>
  <w:style w:type="paragraph" w:styleId="Title">
    <w:name w:val="Title"/>
    <w:basedOn w:val="Normal"/>
    <w:next w:val="Normal"/>
    <w:link w:val="a0"/>
    <w:qFormat/>
    <w:rsid w:val="009C3D2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9C3D2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9C3D2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9C3D2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